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43" w:rsidRDefault="001F7143" w:rsidP="00A27E8C">
      <w:pPr>
        <w:spacing w:after="0" w:line="240" w:lineRule="auto"/>
        <w:ind w:left="18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(CARTA MEMBRETADA)</w:t>
      </w:r>
    </w:p>
    <w:p w:rsidR="001F7143" w:rsidRDefault="001F7143" w:rsidP="00A27E8C">
      <w:pPr>
        <w:spacing w:after="0" w:line="240" w:lineRule="auto"/>
        <w:ind w:left="180"/>
        <w:jc w:val="center"/>
        <w:rPr>
          <w:rFonts w:ascii="Arial" w:hAnsi="Arial" w:cs="Arial"/>
          <w:sz w:val="20"/>
          <w:szCs w:val="20"/>
        </w:rPr>
      </w:pPr>
    </w:p>
    <w:p w:rsidR="00A93D77" w:rsidRDefault="00D904E8" w:rsidP="00A27E8C">
      <w:pPr>
        <w:spacing w:after="0" w:line="240" w:lineRule="auto"/>
        <w:ind w:left="180"/>
        <w:jc w:val="center"/>
        <w:rPr>
          <w:rFonts w:ascii="Arial" w:hAnsi="Arial" w:cs="Arial"/>
          <w:sz w:val="20"/>
          <w:szCs w:val="20"/>
        </w:rPr>
      </w:pPr>
      <w:r>
        <w:rPr>
          <w:noProof/>
          <w:sz w:val="34"/>
          <w:szCs w:val="34"/>
          <w:lang w:eastAsia="es-P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9D59E7" wp14:editId="748EA365">
                <wp:simplePos x="0" y="0"/>
                <wp:positionH relativeFrom="column">
                  <wp:posOffset>4453255</wp:posOffset>
                </wp:positionH>
                <wp:positionV relativeFrom="paragraph">
                  <wp:posOffset>57150</wp:posOffset>
                </wp:positionV>
                <wp:extent cx="1114425" cy="275590"/>
                <wp:effectExtent l="0" t="0" r="28575" b="29210"/>
                <wp:wrapNone/>
                <wp:docPr id="8" name="Grupo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4425" cy="275590"/>
                          <a:chOff x="0" y="0"/>
                          <a:chExt cx="1114425" cy="276225"/>
                        </a:xfrm>
                      </wpg:grpSpPr>
                      <wps:wsp>
                        <wps:cNvPr id="2" name="Rectángulo redondeado 2"/>
                        <wps:cNvSpPr/>
                        <wps:spPr>
                          <a:xfrm>
                            <a:off x="0" y="0"/>
                            <a:ext cx="1114425" cy="27622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onector recto 3"/>
                        <wps:cNvCnPr/>
                        <wps:spPr>
                          <a:xfrm>
                            <a:off x="372533" y="11275"/>
                            <a:ext cx="0" cy="2381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ector recto 4"/>
                        <wps:cNvCnPr/>
                        <wps:spPr>
                          <a:xfrm>
                            <a:off x="778933" y="11266"/>
                            <a:ext cx="0" cy="257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B48DAC" id="Grupo 8" o:spid="_x0000_s1026" style="position:absolute;margin-left:350.65pt;margin-top:4.5pt;width:87.75pt;height:21.7pt;z-index:251660288;mso-height-relative:margin" coordsize="11144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">
                <v:roundrect id="Rectángulo redondeado 2" o:spid="_x0000_s1027" style="position:absolute;width:11144;height:27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" fillcolor="white [3212]" strokecolor="black [3213]" strokeweight="2pt"/>
                <v:line id="Conector recto 3" o:spid="_x0000_s1028" style="position:absolute;visibility:visible;mso-wrap-style:square" from="3725,112" to="3725,2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" strokecolor="black [3213]"/>
                <v:line id="Conector recto 4" o:spid="_x0000_s1029" style="position:absolute;visibility:visible;mso-wrap-style:square" from="7789,112" to="7789,2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" strokecolor="black [3213]"/>
              </v:group>
            </w:pict>
          </mc:Fallback>
        </mc:AlternateContent>
      </w:r>
      <w:r>
        <w:rPr>
          <w:noProof/>
          <w:sz w:val="34"/>
          <w:szCs w:val="34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0FE3C" wp14:editId="2236019D">
                <wp:simplePos x="0" y="0"/>
                <wp:positionH relativeFrom="column">
                  <wp:posOffset>3017379</wp:posOffset>
                </wp:positionH>
                <wp:positionV relativeFrom="paragraph">
                  <wp:posOffset>70485</wp:posOffset>
                </wp:positionV>
                <wp:extent cx="1133475" cy="257175"/>
                <wp:effectExtent l="0" t="0" r="28575" b="28575"/>
                <wp:wrapNone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2571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2728AE" id="Rectángulo redondeado 1" o:spid="_x0000_s1026" style="position:absolute;margin-left:237.6pt;margin-top:5.55pt;width:89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" fillcolor="white [3212]" strokecolor="black [3213]" strokeweight="2pt"/>
            </w:pict>
          </mc:Fallback>
        </mc:AlternateContent>
      </w:r>
    </w:p>
    <w:p w:rsidR="00CC4502" w:rsidRDefault="00CC4502" w:rsidP="00A27E8C">
      <w:pPr>
        <w:spacing w:after="0" w:line="240" w:lineRule="auto"/>
        <w:ind w:left="180"/>
        <w:jc w:val="center"/>
        <w:rPr>
          <w:rFonts w:ascii="Arial" w:hAnsi="Arial" w:cs="Arial"/>
          <w:sz w:val="20"/>
          <w:szCs w:val="20"/>
        </w:rPr>
      </w:pPr>
    </w:p>
    <w:p w:rsidR="00A93D77" w:rsidRPr="00D904E8" w:rsidRDefault="00A93D77" w:rsidP="00D904E8">
      <w:pPr>
        <w:spacing w:after="0"/>
        <w:jc w:val="right"/>
        <w:rPr>
          <w:sz w:val="16"/>
          <w:szCs w:val="20"/>
        </w:rPr>
      </w:pPr>
    </w:p>
    <w:p w:rsidR="00A93D77" w:rsidRDefault="00A93D77" w:rsidP="00D904E8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D904E8">
        <w:rPr>
          <w:sz w:val="20"/>
          <w:szCs w:val="20"/>
        </w:rPr>
        <w:tab/>
      </w:r>
      <w:r w:rsidR="00D904E8">
        <w:rPr>
          <w:sz w:val="20"/>
          <w:szCs w:val="20"/>
        </w:rPr>
        <w:tab/>
      </w:r>
      <w:r w:rsidR="00D904E8">
        <w:rPr>
          <w:sz w:val="20"/>
          <w:szCs w:val="20"/>
        </w:rPr>
        <w:tab/>
      </w:r>
      <w:r w:rsidR="00D904E8">
        <w:rPr>
          <w:sz w:val="20"/>
          <w:szCs w:val="20"/>
        </w:rPr>
        <w:tab/>
      </w:r>
      <w:r w:rsidR="00D904E8">
        <w:rPr>
          <w:sz w:val="20"/>
          <w:szCs w:val="20"/>
        </w:rPr>
        <w:tab/>
      </w:r>
      <w:r w:rsidR="00D904E8">
        <w:rPr>
          <w:sz w:val="20"/>
          <w:szCs w:val="20"/>
        </w:rPr>
        <w:tab/>
      </w:r>
      <w:r w:rsidR="00D904E8"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 xml:space="preserve">  Ciudad                             Día –  Mes  –  Año</w:t>
      </w:r>
    </w:p>
    <w:p w:rsidR="00A93D77" w:rsidRDefault="00A93D77" w:rsidP="00A93D77">
      <w:pPr>
        <w:tabs>
          <w:tab w:val="left" w:pos="5160"/>
        </w:tabs>
        <w:spacing w:after="0"/>
        <w:rPr>
          <w:b/>
        </w:rPr>
      </w:pPr>
    </w:p>
    <w:p w:rsidR="00A93D77" w:rsidRPr="00262CBA" w:rsidRDefault="00A93D77" w:rsidP="00A93D77">
      <w:pPr>
        <w:tabs>
          <w:tab w:val="left" w:pos="5160"/>
        </w:tabs>
        <w:spacing w:after="0"/>
        <w:rPr>
          <w:b/>
        </w:rPr>
      </w:pPr>
      <w:r w:rsidRPr="00262CBA">
        <w:rPr>
          <w:b/>
        </w:rPr>
        <w:t>Señores:</w:t>
      </w:r>
    </w:p>
    <w:p w:rsidR="00A93D77" w:rsidRPr="00262CBA" w:rsidRDefault="00A93D77" w:rsidP="00A93D77">
      <w:pPr>
        <w:tabs>
          <w:tab w:val="left" w:pos="6705"/>
        </w:tabs>
        <w:spacing w:after="0"/>
        <w:rPr>
          <w:b/>
        </w:rPr>
      </w:pPr>
      <w:r w:rsidRPr="00262CBA">
        <w:rPr>
          <w:b/>
        </w:rPr>
        <w:t xml:space="preserve">CAJA MUNICIPAL DE AHORRO Y CRÉDITO </w:t>
      </w:r>
      <w:r>
        <w:rPr>
          <w:b/>
        </w:rPr>
        <w:t xml:space="preserve">DE </w:t>
      </w:r>
      <w:r w:rsidRPr="00262CBA">
        <w:rPr>
          <w:b/>
        </w:rPr>
        <w:t>MAYNAS S.A</w:t>
      </w:r>
    </w:p>
    <w:p w:rsidR="00A93D77" w:rsidRDefault="00A93D77" w:rsidP="00A93D77">
      <w:pPr>
        <w:tabs>
          <w:tab w:val="left" w:pos="6705"/>
        </w:tabs>
        <w:spacing w:after="0"/>
      </w:pPr>
      <w:r>
        <w:t>Atención: Departamento de Operaciones.</w:t>
      </w:r>
    </w:p>
    <w:p w:rsidR="00A93D77" w:rsidRDefault="00A93D77" w:rsidP="00A93D77">
      <w:pPr>
        <w:tabs>
          <w:tab w:val="left" w:pos="6705"/>
        </w:tabs>
        <w:spacing w:after="0"/>
      </w:pPr>
      <w:r>
        <w:t>Asunto: Carta de comunicación CTS.</w:t>
      </w:r>
    </w:p>
    <w:p w:rsidR="00A93D77" w:rsidRDefault="00A93D77" w:rsidP="00A93D77">
      <w:pPr>
        <w:tabs>
          <w:tab w:val="left" w:pos="6705"/>
        </w:tabs>
        <w:spacing w:after="0"/>
      </w:pPr>
      <w:r>
        <w:t>Presente.</w:t>
      </w:r>
    </w:p>
    <w:p w:rsidR="00A93D77" w:rsidRDefault="00A93D77" w:rsidP="00A93D77">
      <w:pPr>
        <w:jc w:val="both"/>
      </w:pPr>
    </w:p>
    <w:p w:rsidR="00A93D77" w:rsidRDefault="00A93D77" w:rsidP="00A93D77">
      <w:pPr>
        <w:jc w:val="both"/>
      </w:pPr>
      <w:r>
        <w:t>De nuestra consideración;</w:t>
      </w:r>
    </w:p>
    <w:p w:rsidR="00A93D77" w:rsidRDefault="00A93D77" w:rsidP="00A93D77">
      <w:pPr>
        <w:jc w:val="both"/>
      </w:pPr>
      <w:r>
        <w:t>Por medio del presente en cumplimiento a lo dispuesto por la Ley No. 29352 que establece la libre disponibilidad y posterior intangibilidad de la Compensación por Tiempo de Servicios (CTS) y su Reglamento el D.S. 016-2010-TR, solicitamos realizar: el Pago de CTS y registro de 0</w:t>
      </w:r>
      <w:r w:rsidR="001F7143">
        <w:t>4 ú</w:t>
      </w:r>
      <w:r>
        <w:t>ltimas remuneraciones, de los trabajadores de la lista adjunta (</w:t>
      </w:r>
      <w:r w:rsidR="001F7143">
        <w:t>Formato</w:t>
      </w:r>
      <w:r>
        <w:t xml:space="preserve"> N° 00</w:t>
      </w:r>
      <w:r w:rsidR="001F7143">
        <w:t>8</w:t>
      </w:r>
      <w:r>
        <w:t>).</w:t>
      </w:r>
    </w:p>
    <w:p w:rsidR="00A93D77" w:rsidRDefault="00A93D77" w:rsidP="00A93D77">
      <w:pPr>
        <w:jc w:val="both"/>
      </w:pPr>
      <w:r>
        <w:t>Asimismo, dejamos constancia que nos hacemos responsables por la información contenida en este documento y nos ponemos a vuestra disposición para los fines que estimen conveniente:</w:t>
      </w:r>
    </w:p>
    <w:tbl>
      <w:tblPr>
        <w:tblStyle w:val="Tablaconcuadrcula"/>
        <w:tblpPr w:leftFromText="141" w:rightFromText="141" w:vertAnchor="text" w:horzAnchor="margin" w:tblpX="-142" w:tblpY="151"/>
        <w:tblW w:w="8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6"/>
        <w:gridCol w:w="236"/>
        <w:gridCol w:w="4460"/>
      </w:tblGrid>
      <w:tr w:rsidR="00A93D77" w:rsidTr="00EC4E66">
        <w:tc>
          <w:tcPr>
            <w:tcW w:w="3526" w:type="dxa"/>
          </w:tcPr>
          <w:p w:rsidR="00A93D77" w:rsidRDefault="00A93D77" w:rsidP="00EC4E6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502">
              <w:rPr>
                <w:bCs/>
              </w:rPr>
              <w:t>Persona de contacto en</w:t>
            </w:r>
            <w:r>
              <w:rPr>
                <w:bCs/>
              </w:rPr>
              <w:t xml:space="preserve"> la empresa</w:t>
            </w:r>
          </w:p>
        </w:tc>
        <w:tc>
          <w:tcPr>
            <w:tcW w:w="236" w:type="dxa"/>
          </w:tcPr>
          <w:p w:rsidR="00A93D77" w:rsidRDefault="00A93D77" w:rsidP="00EC4E6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:</w:t>
            </w:r>
          </w:p>
        </w:tc>
        <w:tc>
          <w:tcPr>
            <w:tcW w:w="4460" w:type="dxa"/>
            <w:tcBorders>
              <w:bottom w:val="single" w:sz="4" w:space="0" w:color="auto"/>
            </w:tcBorders>
          </w:tcPr>
          <w:p w:rsidR="00A93D77" w:rsidRDefault="00A93D77" w:rsidP="00EC4E6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A93D77" w:rsidTr="00EC4E66">
        <w:tc>
          <w:tcPr>
            <w:tcW w:w="3526" w:type="dxa"/>
          </w:tcPr>
          <w:p w:rsidR="00A93D77" w:rsidRDefault="00A93D77" w:rsidP="00EC4E6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502">
              <w:rPr>
                <w:bCs/>
              </w:rPr>
              <w:t>Correo electrónico</w:t>
            </w:r>
          </w:p>
        </w:tc>
        <w:tc>
          <w:tcPr>
            <w:tcW w:w="236" w:type="dxa"/>
          </w:tcPr>
          <w:p w:rsidR="00A93D77" w:rsidRDefault="00A93D77" w:rsidP="00EC4E6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:</w:t>
            </w: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A93D77" w:rsidRDefault="00A93D77" w:rsidP="00EC4E6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A93D77" w:rsidTr="00EC4E66">
        <w:tc>
          <w:tcPr>
            <w:tcW w:w="3526" w:type="dxa"/>
          </w:tcPr>
          <w:p w:rsidR="00A93D77" w:rsidRDefault="00A93D77" w:rsidP="00EC4E6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C4502">
              <w:rPr>
                <w:bCs/>
              </w:rPr>
              <w:t>Teléfono/Celular</w:t>
            </w:r>
          </w:p>
        </w:tc>
        <w:tc>
          <w:tcPr>
            <w:tcW w:w="236" w:type="dxa"/>
          </w:tcPr>
          <w:p w:rsidR="00A93D77" w:rsidRDefault="00A93D77" w:rsidP="00EC4E6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:</w:t>
            </w:r>
          </w:p>
        </w:tc>
        <w:tc>
          <w:tcPr>
            <w:tcW w:w="4460" w:type="dxa"/>
            <w:tcBorders>
              <w:top w:val="single" w:sz="4" w:space="0" w:color="auto"/>
              <w:bottom w:val="single" w:sz="4" w:space="0" w:color="auto"/>
            </w:tcBorders>
          </w:tcPr>
          <w:p w:rsidR="00A93D77" w:rsidRDefault="00A93D77" w:rsidP="00EC4E6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</w:tbl>
    <w:p w:rsidR="00A93D77" w:rsidRDefault="00A93D77" w:rsidP="00A93D77">
      <w:pPr>
        <w:jc w:val="both"/>
      </w:pPr>
    </w:p>
    <w:p w:rsidR="00A93D77" w:rsidRDefault="00A93D77" w:rsidP="00A93D77">
      <w:pPr>
        <w:jc w:val="both"/>
      </w:pPr>
    </w:p>
    <w:p w:rsidR="00A93D77" w:rsidRDefault="00A93D77" w:rsidP="00A93D77"/>
    <w:p w:rsidR="00A93D77" w:rsidRDefault="00A93D77" w:rsidP="00A93D77">
      <w:r>
        <w:t>Atentamente,</w:t>
      </w:r>
    </w:p>
    <w:p w:rsidR="00A93D77" w:rsidRDefault="00A93D77" w:rsidP="00A93D77"/>
    <w:p w:rsidR="00A93D77" w:rsidRDefault="00A93D77" w:rsidP="00A93D77"/>
    <w:p w:rsidR="008C7405" w:rsidRDefault="008C7405" w:rsidP="00A93D77"/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4017"/>
      </w:tblGrid>
      <w:tr w:rsidR="00A93D77" w:rsidTr="001F7143">
        <w:trPr>
          <w:trHeight w:val="254"/>
          <w:jc w:val="center"/>
        </w:trPr>
        <w:tc>
          <w:tcPr>
            <w:tcW w:w="4017" w:type="dxa"/>
          </w:tcPr>
          <w:p w:rsidR="00A93D77" w:rsidRDefault="00A93D77" w:rsidP="00EC4E66">
            <w:pPr>
              <w:autoSpaceDE w:val="0"/>
              <w:autoSpaceDN w:val="0"/>
              <w:adjustRightInd w:val="0"/>
              <w:jc w:val="both"/>
            </w:pPr>
          </w:p>
        </w:tc>
      </w:tr>
      <w:tr w:rsidR="00A93D77" w:rsidRPr="00D904E8" w:rsidTr="001F7143">
        <w:trPr>
          <w:trHeight w:val="254"/>
          <w:jc w:val="center"/>
        </w:trPr>
        <w:tc>
          <w:tcPr>
            <w:tcW w:w="4017" w:type="dxa"/>
          </w:tcPr>
          <w:p w:rsidR="00A93D77" w:rsidRPr="00D904E8" w:rsidRDefault="00A93D77" w:rsidP="00EC4E6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04E8">
              <w:rPr>
                <w:b/>
              </w:rPr>
              <w:t xml:space="preserve">FIRMA </w:t>
            </w:r>
            <w:r w:rsidR="001F7143">
              <w:rPr>
                <w:b/>
              </w:rPr>
              <w:t xml:space="preserve">Y SELLO </w:t>
            </w:r>
            <w:r w:rsidRPr="00D904E8">
              <w:rPr>
                <w:b/>
              </w:rPr>
              <w:t>DEL REPRESENTANTE LEGAL AUTORIZADO</w:t>
            </w:r>
          </w:p>
        </w:tc>
      </w:tr>
    </w:tbl>
    <w:p w:rsidR="00A93D77" w:rsidRPr="00824593" w:rsidRDefault="00A93D77" w:rsidP="00A93D77">
      <w:bookmarkStart w:id="0" w:name="_GoBack"/>
      <w:bookmarkEnd w:id="0"/>
    </w:p>
    <w:sectPr w:rsidR="00A93D77" w:rsidRPr="00824593" w:rsidSect="001F7143">
      <w:pgSz w:w="12240" w:h="15840"/>
      <w:pgMar w:top="993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CD4"/>
    <w:rsid w:val="000442A4"/>
    <w:rsid w:val="000D0007"/>
    <w:rsid w:val="00192874"/>
    <w:rsid w:val="001A3811"/>
    <w:rsid w:val="001F7143"/>
    <w:rsid w:val="00225E1D"/>
    <w:rsid w:val="003452B1"/>
    <w:rsid w:val="00384095"/>
    <w:rsid w:val="003D328C"/>
    <w:rsid w:val="00433490"/>
    <w:rsid w:val="00480B3D"/>
    <w:rsid w:val="005B450B"/>
    <w:rsid w:val="00654FCC"/>
    <w:rsid w:val="006B51EF"/>
    <w:rsid w:val="006B6B44"/>
    <w:rsid w:val="006D4CD4"/>
    <w:rsid w:val="007C49AE"/>
    <w:rsid w:val="008448FA"/>
    <w:rsid w:val="008A183C"/>
    <w:rsid w:val="008C7405"/>
    <w:rsid w:val="008F1ADF"/>
    <w:rsid w:val="009D1B1A"/>
    <w:rsid w:val="00A27E8C"/>
    <w:rsid w:val="00A65434"/>
    <w:rsid w:val="00A93D77"/>
    <w:rsid w:val="00AE449B"/>
    <w:rsid w:val="00B46EB0"/>
    <w:rsid w:val="00C14B0C"/>
    <w:rsid w:val="00C15BD4"/>
    <w:rsid w:val="00C71470"/>
    <w:rsid w:val="00C93B4E"/>
    <w:rsid w:val="00CC4502"/>
    <w:rsid w:val="00CC6837"/>
    <w:rsid w:val="00D904E8"/>
    <w:rsid w:val="00DB1268"/>
    <w:rsid w:val="00E15EB8"/>
    <w:rsid w:val="00E356E2"/>
    <w:rsid w:val="00ED0BC1"/>
    <w:rsid w:val="00F1629D"/>
    <w:rsid w:val="00FD1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F59A"/>
  <w15:docId w15:val="{637BAC03-A97F-4E8E-9CBA-76CC3C45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C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t1">
    <w:name w:val="st1"/>
    <w:basedOn w:val="Fuentedeprrafopredeter"/>
    <w:rsid w:val="006D4CD4"/>
  </w:style>
  <w:style w:type="table" w:styleId="Tablaconcuadrcula">
    <w:name w:val="Table Grid"/>
    <w:basedOn w:val="Tablanormal"/>
    <w:uiPriority w:val="59"/>
    <w:rsid w:val="006D4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6543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44179-717A-4F6F-B915-2A7834B1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Gorge Steven Luna Sanchez</dc:creator>
  <cp:keywords/>
  <dc:description/>
  <cp:lastModifiedBy>Gaudencio Antonio Quiroz Pasquel</cp:lastModifiedBy>
  <cp:revision>2</cp:revision>
  <cp:lastPrinted>2014-03-21T15:41:00Z</cp:lastPrinted>
  <dcterms:created xsi:type="dcterms:W3CDTF">2019-10-21T21:50:00Z</dcterms:created>
  <dcterms:modified xsi:type="dcterms:W3CDTF">2019-10-21T21:50:00Z</dcterms:modified>
</cp:coreProperties>
</file>